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12509A" w:rsidRDefault="0012509A" w:rsidP="0012509A">
      <w:pPr>
        <w:spacing w:line="28" w:lineRule="atLeast"/>
      </w:pPr>
    </w:p>
    <w:p w:rsidR="000C56A3" w:rsidRPr="000C56A3" w:rsidRDefault="000C56A3" w:rsidP="0012509A">
      <w:pPr>
        <w:spacing w:line="28" w:lineRule="atLeast"/>
      </w:pPr>
    </w:p>
    <w:p w:rsidR="0012509A" w:rsidRPr="00222A4E" w:rsidRDefault="0012509A" w:rsidP="0012509A">
      <w:pPr>
        <w:spacing w:line="28" w:lineRule="atLeast"/>
        <w:rPr>
          <w:sz w:val="26"/>
          <w:szCs w:val="26"/>
        </w:rPr>
      </w:pPr>
    </w:p>
    <w:p w:rsidR="004958D3" w:rsidRDefault="0012509A" w:rsidP="004958D3">
      <w:pPr>
        <w:spacing w:line="28" w:lineRule="atLeast"/>
        <w:rPr>
          <w:sz w:val="28"/>
          <w:szCs w:val="28"/>
        </w:rPr>
      </w:pPr>
      <w:r w:rsidRPr="004F648C">
        <w:rPr>
          <w:sz w:val="28"/>
          <w:szCs w:val="28"/>
        </w:rPr>
        <w:t xml:space="preserve">Про </w:t>
      </w:r>
      <w:r w:rsidR="004958D3">
        <w:rPr>
          <w:sz w:val="28"/>
          <w:szCs w:val="28"/>
        </w:rPr>
        <w:t xml:space="preserve">видалення </w:t>
      </w:r>
      <w:r w:rsidR="00E43595">
        <w:rPr>
          <w:sz w:val="28"/>
          <w:szCs w:val="28"/>
        </w:rPr>
        <w:t>зелених насаджень</w:t>
      </w:r>
    </w:p>
    <w:p w:rsidR="00E43595" w:rsidRDefault="004958D3" w:rsidP="00582D48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 xml:space="preserve">по вул. </w:t>
      </w:r>
      <w:r w:rsidR="00582D48">
        <w:rPr>
          <w:sz w:val="28"/>
          <w:szCs w:val="28"/>
        </w:rPr>
        <w:t>В. Чорновола, 118/1</w:t>
      </w:r>
    </w:p>
    <w:p w:rsidR="0012509A" w:rsidRPr="004F648C" w:rsidRDefault="0012509A" w:rsidP="00E43595">
      <w:pPr>
        <w:spacing w:line="28" w:lineRule="atLeast"/>
        <w:rPr>
          <w:sz w:val="28"/>
          <w:szCs w:val="28"/>
        </w:rPr>
      </w:pPr>
    </w:p>
    <w:p w:rsidR="0012509A" w:rsidRPr="004F648C" w:rsidRDefault="0012509A" w:rsidP="0012509A">
      <w:pPr>
        <w:spacing w:line="28" w:lineRule="atLeast"/>
        <w:rPr>
          <w:sz w:val="28"/>
          <w:szCs w:val="28"/>
        </w:rPr>
      </w:pPr>
    </w:p>
    <w:p w:rsidR="0012509A" w:rsidRPr="004F648C" w:rsidRDefault="0012509A" w:rsidP="0012509A">
      <w:pPr>
        <w:ind w:firstLine="567"/>
        <w:jc w:val="both"/>
        <w:rPr>
          <w:sz w:val="28"/>
          <w:szCs w:val="28"/>
        </w:rPr>
      </w:pPr>
      <w:r w:rsidRPr="004F648C">
        <w:rPr>
          <w:sz w:val="28"/>
          <w:szCs w:val="28"/>
        </w:rPr>
        <w:t>Відповідно до п</w:t>
      </w:r>
      <w:r w:rsidR="008B0D97" w:rsidRPr="004F648C">
        <w:rPr>
          <w:sz w:val="28"/>
          <w:szCs w:val="28"/>
        </w:rPr>
        <w:t>п</w:t>
      </w:r>
      <w:r w:rsidRPr="004F648C">
        <w:rPr>
          <w:sz w:val="28"/>
          <w:szCs w:val="28"/>
        </w:rPr>
        <w:t xml:space="preserve">. 7 </w:t>
      </w:r>
      <w:r w:rsidR="008B0D97" w:rsidRPr="004F648C">
        <w:rPr>
          <w:sz w:val="28"/>
          <w:szCs w:val="28"/>
        </w:rPr>
        <w:t xml:space="preserve">п. а </w:t>
      </w:r>
      <w:r w:rsidRPr="004F648C">
        <w:rPr>
          <w:sz w:val="28"/>
          <w:szCs w:val="28"/>
        </w:rPr>
        <w:t>статті 30</w:t>
      </w:r>
      <w:r w:rsidR="00D7651C" w:rsidRPr="004F648C">
        <w:rPr>
          <w:sz w:val="28"/>
          <w:szCs w:val="28"/>
        </w:rPr>
        <w:t xml:space="preserve"> </w:t>
      </w:r>
      <w:r w:rsidRPr="004F648C">
        <w:rPr>
          <w:sz w:val="28"/>
          <w:szCs w:val="28"/>
        </w:rPr>
        <w:t>Закону України «Про місцеве самоврядування в Україні», статті 28 Закону України «Про благо</w:t>
      </w:r>
      <w:r w:rsidR="00760E84">
        <w:rPr>
          <w:sz w:val="28"/>
          <w:szCs w:val="28"/>
        </w:rPr>
        <w:t xml:space="preserve">устрій населених </w:t>
      </w:r>
      <w:r w:rsidR="000C56A3">
        <w:rPr>
          <w:sz w:val="28"/>
          <w:szCs w:val="28"/>
        </w:rPr>
        <w:t xml:space="preserve">пунктів», </w:t>
      </w:r>
      <w:r w:rsidRPr="004F648C">
        <w:rPr>
          <w:sz w:val="28"/>
          <w:szCs w:val="28"/>
        </w:rPr>
        <w:t xml:space="preserve">п. 2 Порядку видалення дерев, кущів, газонів і квітників у населених пунктах, затвердженого постановою Кабінету Міністрів України від 01.08.2006 № 1045, </w:t>
      </w:r>
      <w:r w:rsidR="00760E84">
        <w:rPr>
          <w:sz w:val="28"/>
          <w:szCs w:val="28"/>
        </w:rPr>
        <w:t xml:space="preserve">на підставі звернення </w:t>
      </w:r>
      <w:r w:rsidR="00582D48">
        <w:rPr>
          <w:sz w:val="28"/>
          <w:szCs w:val="28"/>
        </w:rPr>
        <w:t>департаменту соціальної політики від 25.09.2024 № 5624-10-10/02.1-03</w:t>
      </w:r>
      <w:r w:rsidR="00760E84">
        <w:rPr>
          <w:sz w:val="28"/>
          <w:szCs w:val="28"/>
        </w:rPr>
        <w:t xml:space="preserve"> у зв’язку із виконанням робіт </w:t>
      </w:r>
      <w:r w:rsidR="00582D48">
        <w:rPr>
          <w:sz w:val="28"/>
          <w:szCs w:val="28"/>
        </w:rPr>
        <w:t xml:space="preserve">підрядною організацію ТОВ «АРТЕМЗБУД» </w:t>
      </w:r>
      <w:r w:rsidR="00760E84">
        <w:rPr>
          <w:sz w:val="28"/>
          <w:szCs w:val="28"/>
        </w:rPr>
        <w:t xml:space="preserve">по об’єкту «Капітальний ремонт </w:t>
      </w:r>
      <w:r w:rsidR="00582D48">
        <w:rPr>
          <w:sz w:val="28"/>
          <w:szCs w:val="28"/>
        </w:rPr>
        <w:t>будівель за адресою: вул. В. Чорновола, 118/1 для розміщення внутрішньо переміщених (евакуйованих) осіб (з ПКД)</w:t>
      </w:r>
      <w:r w:rsidR="000C56A3">
        <w:rPr>
          <w:sz w:val="28"/>
          <w:szCs w:val="28"/>
        </w:rPr>
        <w:t>»</w:t>
      </w:r>
      <w:r w:rsidR="00582D48">
        <w:rPr>
          <w:sz w:val="28"/>
          <w:szCs w:val="28"/>
        </w:rPr>
        <w:t>, враховуючи дозвіл на виконання будівельних робіт від 19.09.2024 № ЧК012240917415,</w:t>
      </w:r>
      <w:r w:rsidR="000C56A3">
        <w:rPr>
          <w:sz w:val="28"/>
          <w:szCs w:val="28"/>
        </w:rPr>
        <w:t xml:space="preserve"> </w:t>
      </w:r>
      <w:r w:rsidRPr="004F648C">
        <w:rPr>
          <w:sz w:val="28"/>
          <w:szCs w:val="28"/>
        </w:rPr>
        <w:t>виконавчий комітет Черкаської міської ради</w:t>
      </w:r>
    </w:p>
    <w:p w:rsidR="0012509A" w:rsidRPr="004F648C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:rsidR="0012509A" w:rsidRPr="004F648C" w:rsidRDefault="0012509A" w:rsidP="0012509A">
      <w:pPr>
        <w:spacing w:line="276" w:lineRule="auto"/>
        <w:jc w:val="both"/>
        <w:rPr>
          <w:sz w:val="28"/>
          <w:szCs w:val="28"/>
        </w:rPr>
      </w:pPr>
      <w:r w:rsidRPr="004F648C">
        <w:rPr>
          <w:sz w:val="28"/>
          <w:szCs w:val="28"/>
        </w:rPr>
        <w:t>ВИРІШИВ:</w:t>
      </w:r>
    </w:p>
    <w:p w:rsidR="00760E84" w:rsidRPr="00760E84" w:rsidRDefault="00760E84" w:rsidP="00760E84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760E84">
        <w:rPr>
          <w:sz w:val="28"/>
          <w:szCs w:val="28"/>
        </w:rPr>
        <w:t xml:space="preserve">Дозволити </w:t>
      </w:r>
      <w:r w:rsidR="00582D48">
        <w:rPr>
          <w:sz w:val="28"/>
          <w:szCs w:val="28"/>
        </w:rPr>
        <w:t>ТОВ «АРТЕМЗБУД</w:t>
      </w:r>
      <w:r>
        <w:rPr>
          <w:sz w:val="28"/>
          <w:szCs w:val="28"/>
        </w:rPr>
        <w:t>»</w:t>
      </w:r>
      <w:r w:rsidRPr="00760E84">
        <w:rPr>
          <w:sz w:val="28"/>
          <w:szCs w:val="28"/>
        </w:rPr>
        <w:t xml:space="preserve"> при проведенні робіт </w:t>
      </w:r>
      <w:r w:rsidR="00582D48">
        <w:rPr>
          <w:sz w:val="28"/>
          <w:szCs w:val="28"/>
        </w:rPr>
        <w:t>по</w:t>
      </w:r>
      <w:r w:rsidRPr="00760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об’єкту </w:t>
      </w:r>
      <w:r w:rsidR="00582D48">
        <w:rPr>
          <w:sz w:val="28"/>
          <w:szCs w:val="28"/>
        </w:rPr>
        <w:t>«Капітальний ремонт будівель за адресою: вул. В. Чорновола, 118/1 для розміщення внутрішньо переміщених (евакуйованих) осіб (з ПКД)» видалити 65</w:t>
      </w:r>
      <w:r w:rsidRPr="00760E84">
        <w:rPr>
          <w:sz w:val="28"/>
          <w:szCs w:val="28"/>
        </w:rPr>
        <w:t xml:space="preserve"> (</w:t>
      </w:r>
      <w:r w:rsidR="00582D48">
        <w:rPr>
          <w:sz w:val="28"/>
          <w:szCs w:val="28"/>
        </w:rPr>
        <w:t>шістдесят п’ять</w:t>
      </w:r>
      <w:r w:rsidRPr="00760E84">
        <w:rPr>
          <w:sz w:val="28"/>
          <w:szCs w:val="28"/>
        </w:rPr>
        <w:t xml:space="preserve">) дерев згідно з </w:t>
      </w:r>
      <w:r>
        <w:rPr>
          <w:sz w:val="28"/>
          <w:szCs w:val="28"/>
        </w:rPr>
        <w:t>а</w:t>
      </w:r>
      <w:r w:rsidRPr="00760E84">
        <w:rPr>
          <w:sz w:val="28"/>
          <w:szCs w:val="28"/>
        </w:rPr>
        <w:t xml:space="preserve">ктом </w:t>
      </w:r>
      <w:r>
        <w:rPr>
          <w:sz w:val="28"/>
          <w:szCs w:val="28"/>
        </w:rPr>
        <w:t xml:space="preserve">технічного </w:t>
      </w:r>
      <w:r w:rsidRPr="00760E84">
        <w:rPr>
          <w:sz w:val="28"/>
          <w:szCs w:val="28"/>
        </w:rPr>
        <w:t>обс</w:t>
      </w:r>
      <w:r w:rsidR="00582D48">
        <w:rPr>
          <w:sz w:val="28"/>
          <w:szCs w:val="28"/>
        </w:rPr>
        <w:t>теження зелених насаджень від 30</w:t>
      </w:r>
      <w:r w:rsidRPr="00760E8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60E84">
        <w:rPr>
          <w:sz w:val="28"/>
          <w:szCs w:val="28"/>
        </w:rPr>
        <w:t>.202</w:t>
      </w:r>
      <w:r>
        <w:rPr>
          <w:sz w:val="28"/>
          <w:szCs w:val="28"/>
        </w:rPr>
        <w:t>4 № 6</w:t>
      </w:r>
      <w:r w:rsidR="00582D48">
        <w:rPr>
          <w:sz w:val="28"/>
          <w:szCs w:val="28"/>
        </w:rPr>
        <w:t>2</w:t>
      </w:r>
      <w:r w:rsidR="00E52F94">
        <w:rPr>
          <w:sz w:val="28"/>
          <w:szCs w:val="28"/>
        </w:rPr>
        <w:t>/т (додається)</w:t>
      </w:r>
      <w:r w:rsidRPr="00760E84">
        <w:rPr>
          <w:sz w:val="28"/>
          <w:szCs w:val="28"/>
        </w:rPr>
        <w:t>.</w:t>
      </w:r>
    </w:p>
    <w:p w:rsidR="008B4EF4" w:rsidRPr="004958D3" w:rsidRDefault="008B4EF4" w:rsidP="00055C4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CC40D1">
        <w:rPr>
          <w:sz w:val="28"/>
          <w:szCs w:val="28"/>
        </w:rPr>
        <w:t xml:space="preserve">Контроль за виконанням рішення покласти на </w:t>
      </w:r>
      <w:r w:rsidR="00055C49" w:rsidRPr="004958D3">
        <w:rPr>
          <w:sz w:val="28"/>
          <w:szCs w:val="28"/>
        </w:rPr>
        <w:t xml:space="preserve">директора </w:t>
      </w:r>
      <w:r w:rsidR="00E0658A" w:rsidRPr="004958D3">
        <w:rPr>
          <w:sz w:val="28"/>
          <w:szCs w:val="28"/>
        </w:rPr>
        <w:t xml:space="preserve">департаменту </w:t>
      </w:r>
      <w:r w:rsidR="00DC09DC" w:rsidRPr="004958D3">
        <w:rPr>
          <w:sz w:val="28"/>
          <w:szCs w:val="28"/>
        </w:rPr>
        <w:t xml:space="preserve">дорожньо-транспортної інфраструктури та екології </w:t>
      </w:r>
      <w:proofErr w:type="spellStart"/>
      <w:r w:rsidR="00055C49" w:rsidRPr="004958D3">
        <w:rPr>
          <w:sz w:val="28"/>
          <w:szCs w:val="28"/>
        </w:rPr>
        <w:t>Отрешка</w:t>
      </w:r>
      <w:proofErr w:type="spellEnd"/>
      <w:r w:rsidR="00055C49" w:rsidRPr="004958D3">
        <w:rPr>
          <w:sz w:val="28"/>
          <w:szCs w:val="28"/>
        </w:rPr>
        <w:t xml:space="preserve"> С.В.  </w:t>
      </w:r>
    </w:p>
    <w:p w:rsidR="006B76BA" w:rsidRPr="00557B61" w:rsidRDefault="006B76BA" w:rsidP="00881A26">
      <w:pPr>
        <w:spacing w:after="120" w:line="28" w:lineRule="atLeast"/>
      </w:pPr>
    </w:p>
    <w:p w:rsidR="00E84440" w:rsidRPr="00557B61" w:rsidRDefault="00E84440" w:rsidP="00881A26">
      <w:pPr>
        <w:spacing w:after="120" w:line="28" w:lineRule="atLeast"/>
      </w:pPr>
    </w:p>
    <w:p w:rsidR="0012509A" w:rsidRDefault="00125BD8" w:rsidP="00881A26">
      <w:pPr>
        <w:spacing w:after="120" w:line="28" w:lineRule="atLeast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20A">
        <w:rPr>
          <w:sz w:val="28"/>
          <w:szCs w:val="28"/>
        </w:rPr>
        <w:tab/>
      </w:r>
      <w:r w:rsidR="006A5494">
        <w:rPr>
          <w:sz w:val="28"/>
          <w:szCs w:val="28"/>
        </w:rPr>
        <w:tab/>
      </w:r>
      <w:r w:rsidR="000B720A">
        <w:rPr>
          <w:sz w:val="28"/>
          <w:szCs w:val="28"/>
        </w:rPr>
        <w:tab/>
      </w:r>
      <w:r w:rsidR="00AF596E">
        <w:rPr>
          <w:sz w:val="28"/>
          <w:szCs w:val="28"/>
        </w:rPr>
        <w:t xml:space="preserve">         </w:t>
      </w:r>
      <w:r w:rsidR="000B720A">
        <w:rPr>
          <w:sz w:val="28"/>
          <w:szCs w:val="28"/>
        </w:rPr>
        <w:t>Анатолій БОНДАРЕНКО</w:t>
      </w:r>
    </w:p>
    <w:p w:rsidR="006D44E3" w:rsidRDefault="006D44E3" w:rsidP="00C44FCA">
      <w:pPr>
        <w:rPr>
          <w:sz w:val="28"/>
          <w:szCs w:val="28"/>
        </w:rPr>
      </w:pPr>
    </w:p>
    <w:p w:rsidR="0046773B" w:rsidRDefault="0046773B" w:rsidP="00E538DF">
      <w:pPr>
        <w:rPr>
          <w:sz w:val="28"/>
          <w:szCs w:val="28"/>
        </w:rPr>
      </w:pPr>
    </w:p>
    <w:p w:rsidR="00E44C3E" w:rsidRDefault="00E44C3E" w:rsidP="00E538DF">
      <w:pPr>
        <w:rPr>
          <w:sz w:val="28"/>
          <w:szCs w:val="28"/>
        </w:rPr>
      </w:pPr>
    </w:p>
    <w:p w:rsidR="0038137B" w:rsidRDefault="0038137B" w:rsidP="00E538DF">
      <w:pPr>
        <w:rPr>
          <w:sz w:val="28"/>
          <w:szCs w:val="28"/>
        </w:rPr>
      </w:pPr>
    </w:p>
    <w:p w:rsidR="001433A2" w:rsidRDefault="001433A2" w:rsidP="00E538DF">
      <w:pPr>
        <w:rPr>
          <w:sz w:val="28"/>
          <w:szCs w:val="28"/>
        </w:rPr>
      </w:pPr>
    </w:p>
    <w:p w:rsidR="001433A2" w:rsidRDefault="001433A2" w:rsidP="00E538DF">
      <w:pPr>
        <w:rPr>
          <w:sz w:val="28"/>
          <w:szCs w:val="28"/>
        </w:rPr>
      </w:pPr>
    </w:p>
    <w:p w:rsidR="001433A2" w:rsidRDefault="001433A2" w:rsidP="00E538DF">
      <w:pPr>
        <w:rPr>
          <w:sz w:val="28"/>
          <w:szCs w:val="28"/>
        </w:rPr>
      </w:pPr>
    </w:p>
    <w:p w:rsidR="00D96F84" w:rsidRDefault="00D96F84" w:rsidP="00D96F84">
      <w:pPr>
        <w:ind w:left="-180"/>
        <w:jc w:val="center"/>
        <w:rPr>
          <w:b/>
        </w:rPr>
      </w:pPr>
      <w:r>
        <w:rPr>
          <w:b/>
        </w:rPr>
        <w:lastRenderedPageBreak/>
        <w:t>А К Т  № 62/т</w:t>
      </w:r>
    </w:p>
    <w:p w:rsidR="00D96F84" w:rsidRDefault="00D96F84" w:rsidP="00D96F84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технічного обстеження зелених насаджень</w:t>
      </w:r>
    </w:p>
    <w:p w:rsidR="00D96F84" w:rsidRPr="00DD15E8" w:rsidRDefault="00D96F84" w:rsidP="00D96F84">
      <w:pPr>
        <w:jc w:val="center"/>
        <w:rPr>
          <w:b/>
          <w:sz w:val="12"/>
          <w:szCs w:val="12"/>
        </w:rPr>
      </w:pPr>
    </w:p>
    <w:p w:rsidR="00D96F84" w:rsidRPr="00925707" w:rsidRDefault="00D96F84" w:rsidP="00D96F84">
      <w:pPr>
        <w:jc w:val="both"/>
        <w:rPr>
          <w:color w:val="FF6600"/>
          <w:sz w:val="26"/>
          <w:szCs w:val="26"/>
        </w:rPr>
      </w:pPr>
      <w:r w:rsidRPr="00925707">
        <w:rPr>
          <w:sz w:val="26"/>
          <w:szCs w:val="26"/>
        </w:rPr>
        <w:t>м. Ч</w:t>
      </w:r>
      <w:r>
        <w:rPr>
          <w:sz w:val="26"/>
          <w:szCs w:val="26"/>
        </w:rPr>
        <w:t>еркаси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925707">
        <w:rPr>
          <w:sz w:val="26"/>
          <w:szCs w:val="26"/>
        </w:rPr>
        <w:t>«</w:t>
      </w:r>
      <w:r>
        <w:rPr>
          <w:sz w:val="26"/>
          <w:szCs w:val="26"/>
        </w:rPr>
        <w:t>30</w:t>
      </w:r>
      <w:r w:rsidRPr="0092570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вересня </w:t>
      </w:r>
      <w:r w:rsidRPr="0092570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25707">
        <w:rPr>
          <w:sz w:val="26"/>
          <w:szCs w:val="26"/>
        </w:rPr>
        <w:t xml:space="preserve"> р.</w:t>
      </w:r>
    </w:p>
    <w:p w:rsidR="00D96F84" w:rsidRDefault="00D96F84" w:rsidP="00D96F84">
      <w:pPr>
        <w:jc w:val="both"/>
      </w:pPr>
      <w:r>
        <w:t xml:space="preserve">    </w:t>
      </w:r>
      <w:r>
        <w:tab/>
      </w:r>
      <w:r>
        <w:tab/>
      </w:r>
    </w:p>
    <w:p w:rsidR="00D96F84" w:rsidRDefault="00D96F84" w:rsidP="00D96F84">
      <w:pPr>
        <w:ind w:firstLine="708"/>
        <w:jc w:val="both"/>
      </w:pPr>
      <w:r>
        <w:t>Комісія, призначена рішенням виконавчого комітету Черкаської міської ради від 11.04.2023 № 385, в складі: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728"/>
        <w:gridCol w:w="2916"/>
        <w:gridCol w:w="5245"/>
      </w:tblGrid>
      <w:tr w:rsidR="00D96F84" w:rsidRPr="00593064" w:rsidTr="00E34722">
        <w:trPr>
          <w:trHeight w:val="583"/>
        </w:trPr>
        <w:tc>
          <w:tcPr>
            <w:tcW w:w="1728" w:type="dxa"/>
            <w:hideMark/>
          </w:tcPr>
          <w:p w:rsidR="00D96F84" w:rsidRDefault="00D96F84" w:rsidP="00E34722">
            <w:r>
              <w:t>Голова комісії:</w:t>
            </w:r>
          </w:p>
        </w:tc>
        <w:tc>
          <w:tcPr>
            <w:tcW w:w="2916" w:type="dxa"/>
            <w:hideMark/>
          </w:tcPr>
          <w:p w:rsidR="00D96F84" w:rsidRDefault="00D96F84" w:rsidP="00E34722">
            <w:proofErr w:type="spellStart"/>
            <w:r>
              <w:t>Гусаченко</w:t>
            </w:r>
            <w:proofErr w:type="spellEnd"/>
            <w:r>
              <w:t xml:space="preserve"> Володимир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D96F84" w:rsidRPr="00593064" w:rsidTr="00E34722">
        <w:trPr>
          <w:trHeight w:val="313"/>
        </w:trPr>
        <w:tc>
          <w:tcPr>
            <w:tcW w:w="1728" w:type="dxa"/>
            <w:hideMark/>
          </w:tcPr>
          <w:p w:rsidR="00D96F84" w:rsidRDefault="00D96F84" w:rsidP="00E34722">
            <w:r>
              <w:t>Члени комісії:</w:t>
            </w:r>
          </w:p>
        </w:tc>
        <w:tc>
          <w:tcPr>
            <w:tcW w:w="2916" w:type="dxa"/>
            <w:hideMark/>
          </w:tcPr>
          <w:p w:rsidR="00D96F84" w:rsidRDefault="00D96F84" w:rsidP="00E34722">
            <w:pPr>
              <w:jc w:val="both"/>
            </w:pPr>
            <w:r>
              <w:t>Бакум Ольга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D96F84" w:rsidRPr="00593064" w:rsidTr="00E34722">
        <w:trPr>
          <w:trHeight w:val="313"/>
        </w:trPr>
        <w:tc>
          <w:tcPr>
            <w:tcW w:w="1728" w:type="dxa"/>
            <w:hideMark/>
          </w:tcPr>
          <w:p w:rsidR="00D96F84" w:rsidRDefault="00D96F84" w:rsidP="00E34722">
            <w:pPr>
              <w:rPr>
                <w:color w:val="FFFFFF"/>
              </w:rPr>
            </w:pPr>
            <w:r>
              <w:rPr>
                <w:color w:val="FFFFFF"/>
              </w:rPr>
              <w:t>Представник заявника:</w:t>
            </w:r>
          </w:p>
        </w:tc>
        <w:tc>
          <w:tcPr>
            <w:tcW w:w="2916" w:type="dxa"/>
            <w:hideMark/>
          </w:tcPr>
          <w:p w:rsidR="00D96F84" w:rsidRDefault="00D96F84" w:rsidP="00E34722">
            <w:pPr>
              <w:jc w:val="both"/>
            </w:pPr>
            <w:r>
              <w:t>Коцюба Анна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D96F84" w:rsidRPr="00593064" w:rsidTr="00E34722">
        <w:trPr>
          <w:trHeight w:val="313"/>
        </w:trPr>
        <w:tc>
          <w:tcPr>
            <w:tcW w:w="1728" w:type="dxa"/>
          </w:tcPr>
          <w:p w:rsidR="00D96F84" w:rsidRDefault="00D96F84" w:rsidP="00E34722"/>
        </w:tc>
        <w:tc>
          <w:tcPr>
            <w:tcW w:w="2916" w:type="dxa"/>
            <w:hideMark/>
          </w:tcPr>
          <w:p w:rsidR="00D96F84" w:rsidRDefault="00D96F84" w:rsidP="00E34722">
            <w:pPr>
              <w:jc w:val="both"/>
            </w:pPr>
            <w:proofErr w:type="spellStart"/>
            <w:r>
              <w:t>Пшенічнікова</w:t>
            </w:r>
            <w:proofErr w:type="spellEnd"/>
            <w:r>
              <w:t xml:space="preserve"> Анна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D96F84" w:rsidRPr="00593064" w:rsidTr="00E34722">
        <w:trPr>
          <w:trHeight w:val="313"/>
        </w:trPr>
        <w:tc>
          <w:tcPr>
            <w:tcW w:w="1728" w:type="dxa"/>
          </w:tcPr>
          <w:p w:rsidR="00D96F84" w:rsidRDefault="00D96F84" w:rsidP="00E34722">
            <w:pPr>
              <w:rPr>
                <w:color w:val="FFFFFF"/>
              </w:rPr>
            </w:pPr>
          </w:p>
        </w:tc>
        <w:tc>
          <w:tcPr>
            <w:tcW w:w="2916" w:type="dxa"/>
            <w:hideMark/>
          </w:tcPr>
          <w:p w:rsidR="00D96F84" w:rsidRDefault="00D96F84" w:rsidP="00E34722">
            <w:pPr>
              <w:jc w:val="both"/>
            </w:pPr>
            <w:r>
              <w:t>Стрижак Олена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D96F84" w:rsidRPr="00593064" w:rsidTr="00E34722">
        <w:trPr>
          <w:trHeight w:val="313"/>
        </w:trPr>
        <w:tc>
          <w:tcPr>
            <w:tcW w:w="1728" w:type="dxa"/>
          </w:tcPr>
          <w:p w:rsidR="00D96F84" w:rsidRDefault="00D96F84" w:rsidP="00E34722">
            <w:pPr>
              <w:rPr>
                <w:color w:val="FFFFFF"/>
              </w:rPr>
            </w:pPr>
          </w:p>
        </w:tc>
        <w:tc>
          <w:tcPr>
            <w:tcW w:w="2916" w:type="dxa"/>
            <w:hideMark/>
          </w:tcPr>
          <w:p w:rsidR="00D96F84" w:rsidRDefault="00D96F84" w:rsidP="00E34722">
            <w:pPr>
              <w:jc w:val="both"/>
            </w:pPr>
            <w:proofErr w:type="spellStart"/>
            <w:r>
              <w:t>Марущак</w:t>
            </w:r>
            <w:proofErr w:type="spellEnd"/>
            <w:r>
              <w:t xml:space="preserve"> Віталій</w:t>
            </w:r>
          </w:p>
        </w:tc>
        <w:tc>
          <w:tcPr>
            <w:tcW w:w="5245" w:type="dxa"/>
            <w:hideMark/>
          </w:tcPr>
          <w:p w:rsidR="00D96F84" w:rsidRDefault="00D96F84" w:rsidP="00E34722">
            <w:pPr>
              <w:jc w:val="both"/>
            </w:pPr>
            <w: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D96F84" w:rsidRPr="00A539BA" w:rsidTr="00E34722">
        <w:trPr>
          <w:trHeight w:val="313"/>
        </w:trPr>
        <w:tc>
          <w:tcPr>
            <w:tcW w:w="1728" w:type="dxa"/>
          </w:tcPr>
          <w:p w:rsidR="00D96F84" w:rsidRDefault="00D96F84" w:rsidP="00E34722">
            <w:pPr>
              <w:rPr>
                <w:color w:val="FFFFFF"/>
              </w:rPr>
            </w:pPr>
          </w:p>
        </w:tc>
        <w:tc>
          <w:tcPr>
            <w:tcW w:w="2916" w:type="dxa"/>
          </w:tcPr>
          <w:p w:rsidR="00D96F84" w:rsidRPr="00450F88" w:rsidRDefault="00D96F84" w:rsidP="00E34722">
            <w:pPr>
              <w:jc w:val="both"/>
            </w:pPr>
            <w:r>
              <w:t>Павлов Михайло</w:t>
            </w:r>
          </w:p>
        </w:tc>
        <w:tc>
          <w:tcPr>
            <w:tcW w:w="5245" w:type="dxa"/>
          </w:tcPr>
          <w:p w:rsidR="00D96F84" w:rsidRPr="00450F88" w:rsidRDefault="00D96F84" w:rsidP="00E34722">
            <w:pPr>
              <w:jc w:val="both"/>
            </w:pPr>
            <w:r w:rsidRPr="00450F88">
              <w:t xml:space="preserve">- </w:t>
            </w:r>
            <w:r>
              <w:t>головний спеціаліст в</w:t>
            </w:r>
            <w:r w:rsidRPr="00A539BA">
              <w:t>ідділ</w:t>
            </w:r>
            <w:r>
              <w:t>у</w:t>
            </w:r>
            <w:r w:rsidRPr="00A539BA">
              <w:t xml:space="preserve"> соціальних програм та моніторингу реалізації соціальної політики</w:t>
            </w:r>
            <w:r>
              <w:t xml:space="preserve"> управління розвитку соціальної сфери департаменту соціальної політики</w:t>
            </w:r>
          </w:p>
        </w:tc>
      </w:tr>
    </w:tbl>
    <w:p w:rsidR="00D96F84" w:rsidRDefault="00D96F84" w:rsidP="00D96F84">
      <w:pPr>
        <w:ind w:firstLine="360"/>
        <w:jc w:val="both"/>
        <w:rPr>
          <w:color w:val="000000"/>
        </w:rPr>
      </w:pPr>
    </w:p>
    <w:p w:rsidR="00D96F84" w:rsidRPr="00765ED0" w:rsidRDefault="00D96F84" w:rsidP="00D96F84">
      <w:pPr>
        <w:jc w:val="both"/>
        <w:rPr>
          <w:sz w:val="25"/>
          <w:szCs w:val="25"/>
        </w:rPr>
      </w:pPr>
      <w:r w:rsidRPr="00765ED0">
        <w:rPr>
          <w:sz w:val="25"/>
          <w:szCs w:val="25"/>
        </w:rPr>
        <w:t xml:space="preserve">оглянула зелені насадження по вул. </w:t>
      </w:r>
      <w:r>
        <w:rPr>
          <w:sz w:val="25"/>
          <w:szCs w:val="25"/>
        </w:rPr>
        <w:t>В. Чорновола, 118/1 на підставі звернення департаменту соціальної політики від 25.09.2024 № 5624-10-10/02.1-03</w:t>
      </w:r>
      <w:r w:rsidRPr="00765ED0">
        <w:rPr>
          <w:sz w:val="25"/>
          <w:szCs w:val="25"/>
        </w:rPr>
        <w:t xml:space="preserve">  </w:t>
      </w:r>
    </w:p>
    <w:p w:rsidR="00D96F84" w:rsidRPr="00B90FC6" w:rsidRDefault="00D96F84" w:rsidP="00D96F84">
      <w:pPr>
        <w:jc w:val="both"/>
        <w:rPr>
          <w:sz w:val="18"/>
          <w:szCs w:val="18"/>
        </w:rPr>
      </w:pPr>
    </w:p>
    <w:p w:rsidR="00D96F84" w:rsidRPr="00EA1D75" w:rsidRDefault="00D96F84" w:rsidP="00D96F84">
      <w:pPr>
        <w:jc w:val="center"/>
        <w:rPr>
          <w:b/>
        </w:rPr>
      </w:pPr>
      <w:r w:rsidRPr="00EA1D75">
        <w:rPr>
          <w:b/>
        </w:rPr>
        <w:t xml:space="preserve">Зелені насадження, що знаходяться по </w:t>
      </w:r>
      <w:r>
        <w:rPr>
          <w:b/>
        </w:rPr>
        <w:t>вул. В. Чорновола, 118/1</w:t>
      </w:r>
    </w:p>
    <w:p w:rsidR="00D96F84" w:rsidRPr="00366F72" w:rsidRDefault="00D96F84" w:rsidP="00D96F84">
      <w:pPr>
        <w:ind w:left="360"/>
        <w:rPr>
          <w:b/>
          <w:sz w:val="16"/>
          <w:szCs w:val="16"/>
        </w:rPr>
      </w:pPr>
    </w:p>
    <w:tbl>
      <w:tblPr>
        <w:tblW w:w="9623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68"/>
        <w:gridCol w:w="567"/>
        <w:gridCol w:w="567"/>
        <w:gridCol w:w="1843"/>
        <w:gridCol w:w="846"/>
        <w:gridCol w:w="1880"/>
        <w:gridCol w:w="1526"/>
      </w:tblGrid>
      <w:tr w:rsidR="00D96F84" w:rsidRPr="00C14DC3" w:rsidTr="00E34722">
        <w:trPr>
          <w:cantSplit/>
          <w:trHeight w:val="11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№</w:t>
            </w:r>
          </w:p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з/п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84" w:rsidRPr="00A41AFB" w:rsidRDefault="00D96F84" w:rsidP="00E3472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41AFB">
              <w:rPr>
                <w:sz w:val="22"/>
                <w:szCs w:val="22"/>
              </w:rPr>
              <w:t>исота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84" w:rsidRPr="00A41AFB" w:rsidRDefault="00D96F84" w:rsidP="00E3472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вік (рік)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A41AFB">
                <w:rPr>
                  <w:sz w:val="22"/>
                  <w:szCs w:val="22"/>
                </w:rPr>
                <w:t>1,3 метра</w:t>
              </w:r>
            </w:smartTag>
            <w:r w:rsidRPr="00A41AFB">
              <w:rPr>
                <w:sz w:val="22"/>
                <w:szCs w:val="22"/>
              </w:rPr>
              <w:t xml:space="preserve"> від землі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84" w:rsidRPr="00A41AFB" w:rsidRDefault="00D96F84" w:rsidP="00E3472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якісний стан зелених насаджень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ind w:left="-397" w:firstLine="397"/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перенесення</w:t>
            </w:r>
          </w:p>
          <w:p w:rsidR="00D96F84" w:rsidRPr="00A41AFB" w:rsidRDefault="00D96F84" w:rsidP="00E34722">
            <w:pPr>
              <w:ind w:left="-397" w:firstLine="397"/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чи</w:t>
            </w:r>
          </w:p>
          <w:p w:rsidR="00D96F84" w:rsidRPr="00A41AFB" w:rsidRDefault="00D96F84" w:rsidP="00E34722">
            <w:pPr>
              <w:ind w:left="-397" w:firstLine="397"/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видалення</w:t>
            </w:r>
          </w:p>
        </w:tc>
      </w:tr>
      <w:tr w:rsidR="00D96F84" w:rsidRPr="00C14DC3" w:rsidTr="00E34722">
        <w:trPr>
          <w:cantSplit/>
          <w:trHeight w:val="1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  <w:r w:rsidRPr="00A41AFB">
              <w:rPr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41AFB" w:rsidRDefault="00D96F84" w:rsidP="00E34722">
            <w:pPr>
              <w:jc w:val="center"/>
              <w:rPr>
                <w:sz w:val="22"/>
                <w:szCs w:val="22"/>
              </w:rPr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A17A0">
              <w:t>ясен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FE6B0D" w:rsidRDefault="00D96F84" w:rsidP="00E3472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20AEC" w:rsidRDefault="00D96F84" w:rsidP="00E34722">
            <w:pPr>
              <w:jc w:val="center"/>
            </w:pPr>
            <w:r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A17A0">
              <w:t>ясен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821AC4" w:rsidRDefault="00D96F84" w:rsidP="00E3472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967FBD" w:rsidRDefault="00D96F84" w:rsidP="00E34722">
            <w:pPr>
              <w:jc w:val="center"/>
            </w:pPr>
            <w:r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23928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122DB6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822FDA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5C678C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78122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20, 20, 16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78122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D71C52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40, 28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78122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D71C52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78122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1161C7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аварійний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7983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3D0BD1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7983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3D0BD1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7983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20, 24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3D0BD1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7983">
              <w:t>шовковиця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5011B0" w:rsidRDefault="00D96F84" w:rsidP="00E3472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24, 32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3D0BD1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D565D6" w:rsidRDefault="00D96F84" w:rsidP="00E34722">
            <w:pPr>
              <w:jc w:val="center"/>
            </w:pPr>
            <w: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D565D6" w:rsidRDefault="00D96F84" w:rsidP="00E3472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3912B7" w:rsidRDefault="00D96F84" w:rsidP="00E34722">
            <w:pPr>
              <w:jc w:val="center"/>
            </w:pPr>
            <w: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3912B7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6D4E" w:rsidRDefault="00D96F84" w:rsidP="00E34722">
            <w:pPr>
              <w:jc w:val="center"/>
            </w:pPr>
            <w: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6D4E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C53898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6D4E" w:rsidRDefault="00D96F84" w:rsidP="00E34722">
            <w:pPr>
              <w:jc w:val="center"/>
            </w:pPr>
            <w: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6D4E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20, 20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3567" w:rsidRDefault="00D96F84" w:rsidP="00E34722">
            <w:pPr>
              <w:jc w:val="center"/>
            </w:pPr>
            <w: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33567" w:rsidRDefault="00D96F84" w:rsidP="00E3472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715EA" w:rsidRDefault="00D96F84" w:rsidP="00E34722">
            <w:pPr>
              <w:jc w:val="center"/>
            </w:pPr>
            <w: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715EA" w:rsidRDefault="00D96F84" w:rsidP="00E3472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добр</w:t>
            </w:r>
            <w:r w:rsidRPr="002600DE">
              <w:t>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2600DE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сухостій</w:t>
            </w:r>
            <w:r w:rsidRPr="00EC2245">
              <w:t>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груша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не</w:t>
            </w:r>
            <w:r w:rsidRPr="00EC2245"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4A01F5" w:rsidRDefault="00D96F84" w:rsidP="00E34722">
            <w:pPr>
              <w:jc w:val="center"/>
            </w:pPr>
            <w: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0D05F5" w:rsidRDefault="00D96F84" w:rsidP="00E3472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EC2245" w:rsidRDefault="00D96F84" w:rsidP="00E34722">
            <w:pPr>
              <w:jc w:val="center"/>
            </w:pPr>
            <w:r>
              <w:t>сухостійний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EC2245" w:rsidRDefault="00D96F84" w:rsidP="00E34722">
            <w:pPr>
              <w:jc w:val="center"/>
            </w:pPr>
            <w:r>
              <w:t>аварійний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тополя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EC2245" w:rsidRDefault="00D96F84" w:rsidP="00E34722">
            <w:pPr>
              <w:jc w:val="center"/>
            </w:pPr>
            <w:r>
              <w:t>аварійний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3E5B70" w:rsidTr="00E34722">
        <w:trPr>
          <w:cantSplit/>
          <w:trHeight w:val="3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D96F8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2B02EA" w:rsidRDefault="00D96F84" w:rsidP="00E347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EC2245" w:rsidRDefault="00D96F84" w:rsidP="00E34722">
            <w:pPr>
              <w:jc w:val="center"/>
            </w:pPr>
            <w:r>
              <w:t>задовільний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</w:p>
        </w:tc>
      </w:tr>
      <w:tr w:rsidR="00D96F84" w:rsidRPr="00B73E12" w:rsidTr="00E34722">
        <w:trPr>
          <w:cantSplit/>
          <w:trHeight w:val="408"/>
          <w:jc w:val="center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Всього: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1D288B" w:rsidRDefault="00D96F84" w:rsidP="00E34722">
            <w:pPr>
              <w:jc w:val="center"/>
            </w:pPr>
            <w:r>
              <w:t>65</w:t>
            </w:r>
          </w:p>
        </w:tc>
      </w:tr>
    </w:tbl>
    <w:p w:rsidR="00D96F84" w:rsidRDefault="00D96F84" w:rsidP="00D96F84">
      <w:pPr>
        <w:jc w:val="both"/>
      </w:pPr>
    </w:p>
    <w:p w:rsidR="00D96F84" w:rsidRPr="00A94568" w:rsidRDefault="00D96F84" w:rsidP="00D96F84">
      <w:pPr>
        <w:ind w:left="720"/>
        <w:jc w:val="both"/>
      </w:pPr>
      <w:r>
        <w:t>Всього</w:t>
      </w:r>
      <w:r w:rsidRPr="00A94568">
        <w:t>:</w:t>
      </w:r>
    </w:p>
    <w:p w:rsidR="00D96F84" w:rsidRDefault="00D96F84" w:rsidP="00D96F84">
      <w:pPr>
        <w:numPr>
          <w:ilvl w:val="0"/>
          <w:numId w:val="12"/>
        </w:numPr>
        <w:jc w:val="both"/>
      </w:pPr>
      <w:r>
        <w:t>Дерев _____65_____шт.</w:t>
      </w:r>
    </w:p>
    <w:p w:rsidR="00D96F84" w:rsidRDefault="00D96F84" w:rsidP="00D96F84">
      <w:pPr>
        <w:numPr>
          <w:ilvl w:val="0"/>
          <w:numId w:val="12"/>
        </w:numPr>
        <w:jc w:val="both"/>
      </w:pPr>
      <w:r>
        <w:t>Кущів ______-</w:t>
      </w:r>
      <w:r w:rsidRPr="00B854BC">
        <w:t>_</w:t>
      </w:r>
      <w:r>
        <w:t>__</w:t>
      </w:r>
      <w:r w:rsidRPr="00B854BC">
        <w:t>__</w:t>
      </w:r>
      <w:r>
        <w:t>шт</w:t>
      </w:r>
      <w:r w:rsidRPr="00B854BC">
        <w:t>.</w:t>
      </w:r>
    </w:p>
    <w:p w:rsidR="00D96F84" w:rsidRDefault="00D96F84" w:rsidP="00D96F84">
      <w:pPr>
        <w:spacing w:line="252" w:lineRule="auto"/>
        <w:ind w:firstLine="360"/>
        <w:jc w:val="both"/>
      </w:pPr>
    </w:p>
    <w:p w:rsidR="00D96F84" w:rsidRPr="00B854BC" w:rsidRDefault="00D96F84" w:rsidP="00D96F84">
      <w:pPr>
        <w:ind w:left="360"/>
        <w:jc w:val="both"/>
      </w:pPr>
    </w:p>
    <w:p w:rsidR="00D96F84" w:rsidRDefault="00D96F84" w:rsidP="00D96F84">
      <w:pPr>
        <w:ind w:left="360"/>
        <w:jc w:val="center"/>
        <w:rPr>
          <w:b/>
        </w:rPr>
      </w:pPr>
      <w:r>
        <w:rPr>
          <w:b/>
        </w:rPr>
        <w:t>3. Зелені насадження, що залишаються на місці в межах ділянки</w:t>
      </w:r>
    </w:p>
    <w:p w:rsidR="00D96F84" w:rsidRDefault="00D96F84" w:rsidP="00D96F84">
      <w:pPr>
        <w:ind w:left="360"/>
        <w:jc w:val="center"/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14"/>
        <w:gridCol w:w="748"/>
        <w:gridCol w:w="2312"/>
        <w:gridCol w:w="801"/>
        <w:gridCol w:w="2511"/>
      </w:tblGrid>
      <w:tr w:rsidR="00D96F84" w:rsidRPr="00C57669" w:rsidTr="00E34722">
        <w:trPr>
          <w:cantSplit/>
          <w:trHeight w:val="14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  <w:r w:rsidRPr="00C57669">
              <w:t>№</w:t>
            </w:r>
          </w:p>
          <w:p w:rsidR="00D96F84" w:rsidRPr="00C57669" w:rsidRDefault="00D96F84" w:rsidP="00E34722">
            <w:pPr>
              <w:jc w:val="center"/>
            </w:pPr>
            <w:r w:rsidRPr="00C57669">
              <w:t>з/п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  <w:r w:rsidRPr="00C57669">
              <w:t>вид зелених насаджень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F84" w:rsidRPr="00C57669" w:rsidRDefault="00D96F84" w:rsidP="00E34722">
            <w:pPr>
              <w:ind w:left="113" w:right="113"/>
              <w:jc w:val="center"/>
            </w:pPr>
            <w:r w:rsidRPr="00C57669">
              <w:t>вік (рік)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  <w:r w:rsidRPr="00C57669"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C57669">
                <w:t>1,3 метра</w:t>
              </w:r>
            </w:smartTag>
            <w:r w:rsidRPr="00C57669">
              <w:t xml:space="preserve"> від землі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F84" w:rsidRPr="00C57669" w:rsidRDefault="00D96F84" w:rsidP="00E34722">
            <w:pPr>
              <w:ind w:left="113" w:right="113"/>
              <w:jc w:val="center"/>
            </w:pPr>
            <w:r w:rsidRPr="00C57669">
              <w:t>кількість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57669" w:rsidRDefault="00D96F84" w:rsidP="00E34722">
            <w:pPr>
              <w:jc w:val="center"/>
            </w:pPr>
          </w:p>
          <w:p w:rsidR="00D96F84" w:rsidRPr="00C57669" w:rsidRDefault="00D96F84" w:rsidP="00E34722">
            <w:pPr>
              <w:jc w:val="center"/>
            </w:pPr>
            <w:r w:rsidRPr="00C57669">
              <w:t>якісний стан зелених насаджень (хороший, задовільний, незадовільний)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ясен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добрий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F5A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F5A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липа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F5A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шовковиця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F5A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BF7FBA">
              <w:t>шовковиця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36, 24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F5A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BF7FBA">
              <w:t>шовковиця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20, 20, 20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6AF2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BF7FBA">
              <w:t>шовковиця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6AF2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BF7FBA">
              <w:t>шовковиця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C76AF2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береза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22C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ясен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22C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горіх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E34722">
            <w:pPr>
              <w:jc w:val="center"/>
            </w:pPr>
            <w:r w:rsidRPr="00822C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тополя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76AF2" w:rsidRDefault="00D96F84" w:rsidP="00E34722">
            <w:pPr>
              <w:jc w:val="center"/>
            </w:pPr>
            <w:r w:rsidRPr="00822CF8">
              <w:t>задовільний</w:t>
            </w:r>
          </w:p>
        </w:tc>
      </w:tr>
      <w:tr w:rsidR="00D96F84" w:rsidRPr="00C57669" w:rsidTr="00E34722">
        <w:trPr>
          <w:cantSplit/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D96F84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тополя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AF1877" w:rsidRDefault="00D96F84" w:rsidP="00E34722">
            <w:pPr>
              <w:jc w:val="center"/>
            </w:pPr>
            <w: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84" w:rsidRPr="003E5B70" w:rsidRDefault="00D96F84" w:rsidP="00E34722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C76AF2" w:rsidRDefault="00D96F84" w:rsidP="00E34722">
            <w:pPr>
              <w:jc w:val="center"/>
            </w:pPr>
            <w:r>
              <w:t>не</w:t>
            </w:r>
            <w:r w:rsidRPr="00822CF8">
              <w:t>задовільний</w:t>
            </w:r>
          </w:p>
        </w:tc>
      </w:tr>
      <w:tr w:rsidR="00D96F84" w:rsidRPr="00C57669" w:rsidTr="00E34722">
        <w:trPr>
          <w:cantSplit/>
          <w:trHeight w:val="98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E34722">
            <w:pPr>
              <w:jc w:val="right"/>
              <w:rPr>
                <w:sz w:val="22"/>
                <w:szCs w:val="22"/>
              </w:rPr>
            </w:pPr>
            <w:r w:rsidRPr="00AE7E26">
              <w:rPr>
                <w:sz w:val="22"/>
                <w:szCs w:val="22"/>
              </w:rPr>
              <w:t>Всього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AE7E26" w:rsidRDefault="00D96F84" w:rsidP="00E3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D96F84" w:rsidRDefault="00D96F84" w:rsidP="00D96F84">
      <w:pPr>
        <w:jc w:val="both"/>
      </w:pPr>
    </w:p>
    <w:p w:rsidR="00D96F84" w:rsidRDefault="00D96F84" w:rsidP="00D96F84">
      <w:pPr>
        <w:jc w:val="both"/>
      </w:pPr>
      <w:r>
        <w:t>Разом залишається на місці:</w:t>
      </w:r>
    </w:p>
    <w:p w:rsidR="00D96F84" w:rsidRDefault="00D96F84" w:rsidP="00D96F84">
      <w:pPr>
        <w:numPr>
          <w:ilvl w:val="0"/>
          <w:numId w:val="33"/>
        </w:numPr>
        <w:jc w:val="both"/>
      </w:pPr>
      <w:r>
        <w:t>Дерев _______22_________шт.</w:t>
      </w:r>
    </w:p>
    <w:p w:rsidR="00D96F84" w:rsidRDefault="00D96F84" w:rsidP="00D96F84">
      <w:pPr>
        <w:numPr>
          <w:ilvl w:val="0"/>
          <w:numId w:val="33"/>
        </w:numPr>
        <w:jc w:val="both"/>
      </w:pPr>
      <w:proofErr w:type="spellStart"/>
      <w:r>
        <w:t>Кущів_______-_______</w:t>
      </w:r>
      <w:proofErr w:type="spellEnd"/>
      <w:r>
        <w:t>____шт.</w:t>
      </w:r>
    </w:p>
    <w:p w:rsidR="00D96F84" w:rsidRDefault="00D96F84" w:rsidP="00D96F84">
      <w:pPr>
        <w:numPr>
          <w:ilvl w:val="0"/>
          <w:numId w:val="33"/>
        </w:numPr>
        <w:jc w:val="both"/>
      </w:pPr>
      <w:r>
        <w:t>Газонів______-___________ га</w:t>
      </w:r>
    </w:p>
    <w:p w:rsidR="00D96F84" w:rsidRDefault="00D96F84" w:rsidP="00D96F84">
      <w:pPr>
        <w:numPr>
          <w:ilvl w:val="0"/>
          <w:numId w:val="33"/>
        </w:numPr>
        <w:jc w:val="both"/>
      </w:pPr>
      <w:proofErr w:type="spellStart"/>
      <w:r>
        <w:t>Квітників_____-__</w:t>
      </w:r>
      <w:proofErr w:type="spellEnd"/>
      <w:r>
        <w:t>________м</w:t>
      </w:r>
      <w:r>
        <w:rPr>
          <w:vertAlign w:val="superscript"/>
        </w:rPr>
        <w:t>2</w:t>
      </w:r>
    </w:p>
    <w:p w:rsidR="00D96F84" w:rsidRDefault="00D96F84" w:rsidP="00D96F84">
      <w:pPr>
        <w:jc w:val="both"/>
      </w:pPr>
    </w:p>
    <w:p w:rsidR="00D96F84" w:rsidRDefault="00D96F84" w:rsidP="00D96F84">
      <w:pPr>
        <w:spacing w:line="252" w:lineRule="auto"/>
        <w:ind w:firstLine="360"/>
        <w:jc w:val="both"/>
      </w:pPr>
      <w:r w:rsidRPr="00E26783">
        <w:t>Відповідно до п. 6 Порядку видалення дерев, кущів, газонів і квітників у населених пунктах, затвердженого постановою Кабінету Міністрів України від 01.08.2006 № 1045, у разі</w:t>
      </w:r>
      <w:bookmarkStart w:id="0" w:name="n34"/>
      <w:bookmarkEnd w:id="0"/>
      <w:r w:rsidRPr="00E26783">
        <w:t xml:space="preserve"> будівництва (нового будівництва, реконструкції, реставрації, капітального ремонту) житлових будинків, об’єктів інженерно-транспортної та соціальної інфраструктури, благоустрою та інших об’єктів будівництва, що споруджуються за рахунок коштів державного чи місцевого бюджету, сплата відновної вартості зелених насаджень не проводиться.</w:t>
      </w:r>
    </w:p>
    <w:p w:rsidR="00D96F84" w:rsidRDefault="00D96F84" w:rsidP="00D96F84">
      <w:pPr>
        <w:jc w:val="both"/>
      </w:pPr>
    </w:p>
    <w:p w:rsidR="00D96F84" w:rsidRDefault="00D96F84" w:rsidP="00D96F84">
      <w:pPr>
        <w:jc w:val="both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941"/>
        <w:gridCol w:w="2036"/>
        <w:gridCol w:w="5851"/>
      </w:tblGrid>
      <w:tr w:rsidR="00D96F84" w:rsidRPr="0025055C" w:rsidTr="00E34722">
        <w:trPr>
          <w:trHeight w:val="295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Володимир ГУСАЧЕНКО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Ольга БАКУМ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Анна КОЦЮБА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Анна ПШЕНІЧНІКОВА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Олена СТРИЖАК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Віталій МАРУЩАК</w:t>
            </w:r>
          </w:p>
        </w:tc>
      </w:tr>
      <w:tr w:rsidR="00D96F84" w:rsidRPr="0025055C" w:rsidTr="00E34722">
        <w:trPr>
          <w:trHeight w:val="310"/>
        </w:trPr>
        <w:tc>
          <w:tcPr>
            <w:tcW w:w="1941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D96F84" w:rsidRPr="0025055C" w:rsidRDefault="00D96F84" w:rsidP="00E34722">
            <w:pPr>
              <w:rPr>
                <w:sz w:val="26"/>
                <w:szCs w:val="26"/>
              </w:rPr>
            </w:pPr>
            <w:r w:rsidRPr="0025055C">
              <w:rPr>
                <w:sz w:val="26"/>
                <w:szCs w:val="26"/>
              </w:rPr>
              <w:t>______________</w:t>
            </w:r>
          </w:p>
        </w:tc>
        <w:tc>
          <w:tcPr>
            <w:tcW w:w="5851" w:type="dxa"/>
          </w:tcPr>
          <w:p w:rsidR="00D96F84" w:rsidRPr="0025055C" w:rsidRDefault="00D96F84" w:rsidP="00E347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 ПАВЛОВ</w:t>
            </w:r>
          </w:p>
        </w:tc>
      </w:tr>
    </w:tbl>
    <w:p w:rsidR="00D96F84" w:rsidRDefault="00D96F84" w:rsidP="00D96F84">
      <w:pPr>
        <w:jc w:val="right"/>
        <w:rPr>
          <w:b/>
        </w:rPr>
      </w:pPr>
    </w:p>
    <w:p w:rsidR="00D96F84" w:rsidRDefault="00D96F84" w:rsidP="00E538DF">
      <w:pPr>
        <w:rPr>
          <w:sz w:val="28"/>
          <w:szCs w:val="28"/>
        </w:rPr>
      </w:pPr>
    </w:p>
    <w:p w:rsidR="001433A2" w:rsidRDefault="001433A2" w:rsidP="00E538DF">
      <w:pPr>
        <w:rPr>
          <w:sz w:val="28"/>
          <w:szCs w:val="28"/>
        </w:rPr>
      </w:pPr>
    </w:p>
    <w:p w:rsidR="001433A2" w:rsidRDefault="001433A2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  <w:bookmarkStart w:id="1" w:name="_GoBack"/>
      <w:bookmarkEnd w:id="1"/>
    </w:p>
    <w:p w:rsidR="00D96F84" w:rsidRDefault="00D96F84" w:rsidP="00E538DF">
      <w:pPr>
        <w:rPr>
          <w:sz w:val="28"/>
          <w:szCs w:val="28"/>
        </w:rPr>
      </w:pPr>
    </w:p>
    <w:p w:rsidR="00D96F84" w:rsidRDefault="00D96F84" w:rsidP="00E538DF">
      <w:pPr>
        <w:rPr>
          <w:sz w:val="28"/>
          <w:szCs w:val="28"/>
        </w:rPr>
      </w:pPr>
    </w:p>
    <w:sectPr w:rsidR="00D96F84" w:rsidSect="00C4263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187B"/>
    <w:multiLevelType w:val="hybridMultilevel"/>
    <w:tmpl w:val="C94E3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819FC"/>
    <w:multiLevelType w:val="hybridMultilevel"/>
    <w:tmpl w:val="1A72F562"/>
    <w:lvl w:ilvl="0" w:tplc="385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487C"/>
    <w:multiLevelType w:val="multilevel"/>
    <w:tmpl w:val="F5DA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E082F"/>
    <w:multiLevelType w:val="hybridMultilevel"/>
    <w:tmpl w:val="0D106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79E559B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2186A"/>
    <w:multiLevelType w:val="multilevel"/>
    <w:tmpl w:val="B7F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4"/>
  </w:num>
  <w:num w:numId="7">
    <w:abstractNumId w:val="21"/>
  </w:num>
  <w:num w:numId="8">
    <w:abstractNumId w:val="26"/>
  </w:num>
  <w:num w:numId="9">
    <w:abstractNumId w:val="2"/>
  </w:num>
  <w:num w:numId="10">
    <w:abstractNumId w:val="1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2"/>
  </w:num>
  <w:num w:numId="16">
    <w:abstractNumId w:val="25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14"/>
  </w:num>
  <w:num w:numId="22">
    <w:abstractNumId w:val="27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6"/>
  </w:num>
  <w:num w:numId="27">
    <w:abstractNumId w:val="28"/>
  </w:num>
  <w:num w:numId="28">
    <w:abstractNumId w:val="11"/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6872"/>
    <w:rsid w:val="00037358"/>
    <w:rsid w:val="00042213"/>
    <w:rsid w:val="000444B5"/>
    <w:rsid w:val="00046D33"/>
    <w:rsid w:val="00046F08"/>
    <w:rsid w:val="00047037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F2A"/>
    <w:rsid w:val="000B44D1"/>
    <w:rsid w:val="000B6606"/>
    <w:rsid w:val="000B720A"/>
    <w:rsid w:val="000C3F87"/>
    <w:rsid w:val="000C4B0A"/>
    <w:rsid w:val="000C56A3"/>
    <w:rsid w:val="000E0CB9"/>
    <w:rsid w:val="000E35CA"/>
    <w:rsid w:val="000E7750"/>
    <w:rsid w:val="000F0AAE"/>
    <w:rsid w:val="000F3B16"/>
    <w:rsid w:val="000F414E"/>
    <w:rsid w:val="000F4DA1"/>
    <w:rsid w:val="00102FDB"/>
    <w:rsid w:val="001043FD"/>
    <w:rsid w:val="00107965"/>
    <w:rsid w:val="001145AB"/>
    <w:rsid w:val="0012509A"/>
    <w:rsid w:val="00125305"/>
    <w:rsid w:val="00125BD8"/>
    <w:rsid w:val="00126A6F"/>
    <w:rsid w:val="001326CD"/>
    <w:rsid w:val="00135CA8"/>
    <w:rsid w:val="001433A2"/>
    <w:rsid w:val="0016202E"/>
    <w:rsid w:val="0016779A"/>
    <w:rsid w:val="00171503"/>
    <w:rsid w:val="00171D5F"/>
    <w:rsid w:val="00174DDE"/>
    <w:rsid w:val="00191C9C"/>
    <w:rsid w:val="00193A40"/>
    <w:rsid w:val="001A6D82"/>
    <w:rsid w:val="001B0BC4"/>
    <w:rsid w:val="001B1145"/>
    <w:rsid w:val="001B12AF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903"/>
    <w:rsid w:val="001F4DD1"/>
    <w:rsid w:val="00207FE1"/>
    <w:rsid w:val="00213D57"/>
    <w:rsid w:val="0022176E"/>
    <w:rsid w:val="00222A4E"/>
    <w:rsid w:val="00226141"/>
    <w:rsid w:val="00233ADA"/>
    <w:rsid w:val="002428D4"/>
    <w:rsid w:val="00245B85"/>
    <w:rsid w:val="002600F5"/>
    <w:rsid w:val="00265832"/>
    <w:rsid w:val="002659B2"/>
    <w:rsid w:val="002667E1"/>
    <w:rsid w:val="00275091"/>
    <w:rsid w:val="00285290"/>
    <w:rsid w:val="00285EB3"/>
    <w:rsid w:val="002970AF"/>
    <w:rsid w:val="002A0C0A"/>
    <w:rsid w:val="002A7E50"/>
    <w:rsid w:val="002B195B"/>
    <w:rsid w:val="002B7EBF"/>
    <w:rsid w:val="002C022E"/>
    <w:rsid w:val="002C548F"/>
    <w:rsid w:val="002C54BF"/>
    <w:rsid w:val="002D467B"/>
    <w:rsid w:val="002E5390"/>
    <w:rsid w:val="002E68CE"/>
    <w:rsid w:val="002F0F65"/>
    <w:rsid w:val="002F6C37"/>
    <w:rsid w:val="003025CB"/>
    <w:rsid w:val="00305CFD"/>
    <w:rsid w:val="003071E8"/>
    <w:rsid w:val="00311112"/>
    <w:rsid w:val="00321A6C"/>
    <w:rsid w:val="00322135"/>
    <w:rsid w:val="0032616A"/>
    <w:rsid w:val="00326730"/>
    <w:rsid w:val="00326E11"/>
    <w:rsid w:val="00332BA3"/>
    <w:rsid w:val="00334BF5"/>
    <w:rsid w:val="003372DF"/>
    <w:rsid w:val="003378D5"/>
    <w:rsid w:val="00340307"/>
    <w:rsid w:val="00343367"/>
    <w:rsid w:val="00347721"/>
    <w:rsid w:val="00350890"/>
    <w:rsid w:val="003530FC"/>
    <w:rsid w:val="00356396"/>
    <w:rsid w:val="00357A6B"/>
    <w:rsid w:val="003600ED"/>
    <w:rsid w:val="00371147"/>
    <w:rsid w:val="003712B4"/>
    <w:rsid w:val="003712BA"/>
    <w:rsid w:val="00374290"/>
    <w:rsid w:val="00380421"/>
    <w:rsid w:val="0038137B"/>
    <w:rsid w:val="00387359"/>
    <w:rsid w:val="00387B35"/>
    <w:rsid w:val="00397454"/>
    <w:rsid w:val="00397617"/>
    <w:rsid w:val="003C10BC"/>
    <w:rsid w:val="003C1931"/>
    <w:rsid w:val="003C2CA7"/>
    <w:rsid w:val="003C61D2"/>
    <w:rsid w:val="003C7F6B"/>
    <w:rsid w:val="003E5E5C"/>
    <w:rsid w:val="003F634E"/>
    <w:rsid w:val="0040209F"/>
    <w:rsid w:val="00412D36"/>
    <w:rsid w:val="0042112A"/>
    <w:rsid w:val="00421984"/>
    <w:rsid w:val="00430897"/>
    <w:rsid w:val="004314B1"/>
    <w:rsid w:val="00450882"/>
    <w:rsid w:val="004548C6"/>
    <w:rsid w:val="00457AE9"/>
    <w:rsid w:val="0046356F"/>
    <w:rsid w:val="00464236"/>
    <w:rsid w:val="0046773B"/>
    <w:rsid w:val="00471241"/>
    <w:rsid w:val="00474A33"/>
    <w:rsid w:val="00483416"/>
    <w:rsid w:val="004862FF"/>
    <w:rsid w:val="004958D3"/>
    <w:rsid w:val="004A0C92"/>
    <w:rsid w:val="004A312A"/>
    <w:rsid w:val="004A3952"/>
    <w:rsid w:val="004A7CE7"/>
    <w:rsid w:val="004B7A90"/>
    <w:rsid w:val="004C02F2"/>
    <w:rsid w:val="004C0A70"/>
    <w:rsid w:val="004C664C"/>
    <w:rsid w:val="004D085B"/>
    <w:rsid w:val="004E0492"/>
    <w:rsid w:val="004F5511"/>
    <w:rsid w:val="004F648C"/>
    <w:rsid w:val="004F7006"/>
    <w:rsid w:val="00502559"/>
    <w:rsid w:val="0050601A"/>
    <w:rsid w:val="00511582"/>
    <w:rsid w:val="00523B41"/>
    <w:rsid w:val="00532892"/>
    <w:rsid w:val="0053582E"/>
    <w:rsid w:val="0054067A"/>
    <w:rsid w:val="00542833"/>
    <w:rsid w:val="00553EBA"/>
    <w:rsid w:val="005560FD"/>
    <w:rsid w:val="00557B61"/>
    <w:rsid w:val="00560E89"/>
    <w:rsid w:val="00564192"/>
    <w:rsid w:val="005643F1"/>
    <w:rsid w:val="00570340"/>
    <w:rsid w:val="0057693E"/>
    <w:rsid w:val="0058115A"/>
    <w:rsid w:val="00582D48"/>
    <w:rsid w:val="005913B5"/>
    <w:rsid w:val="00596824"/>
    <w:rsid w:val="005A6CE2"/>
    <w:rsid w:val="005A79B5"/>
    <w:rsid w:val="005B11EC"/>
    <w:rsid w:val="005B51AE"/>
    <w:rsid w:val="005D7DAF"/>
    <w:rsid w:val="005E4B3C"/>
    <w:rsid w:val="005F5EDE"/>
    <w:rsid w:val="00604315"/>
    <w:rsid w:val="00606FF4"/>
    <w:rsid w:val="00622A51"/>
    <w:rsid w:val="00637ED6"/>
    <w:rsid w:val="00667208"/>
    <w:rsid w:val="006672FA"/>
    <w:rsid w:val="00670177"/>
    <w:rsid w:val="00677BC6"/>
    <w:rsid w:val="006803E7"/>
    <w:rsid w:val="00681AC0"/>
    <w:rsid w:val="00685AC4"/>
    <w:rsid w:val="00686129"/>
    <w:rsid w:val="00687368"/>
    <w:rsid w:val="00690A64"/>
    <w:rsid w:val="006911AE"/>
    <w:rsid w:val="00691BE1"/>
    <w:rsid w:val="00692260"/>
    <w:rsid w:val="00692693"/>
    <w:rsid w:val="00692AD0"/>
    <w:rsid w:val="006A5477"/>
    <w:rsid w:val="006A5494"/>
    <w:rsid w:val="006B08D2"/>
    <w:rsid w:val="006B0B54"/>
    <w:rsid w:val="006B2113"/>
    <w:rsid w:val="006B76BA"/>
    <w:rsid w:val="006C14A0"/>
    <w:rsid w:val="006C433F"/>
    <w:rsid w:val="006C4F93"/>
    <w:rsid w:val="006C5AED"/>
    <w:rsid w:val="006C7969"/>
    <w:rsid w:val="006D08C5"/>
    <w:rsid w:val="006D44E3"/>
    <w:rsid w:val="006D502E"/>
    <w:rsid w:val="006D53DD"/>
    <w:rsid w:val="006E3E2B"/>
    <w:rsid w:val="006E76DB"/>
    <w:rsid w:val="006F0363"/>
    <w:rsid w:val="006F3B7F"/>
    <w:rsid w:val="006F4AA5"/>
    <w:rsid w:val="0070779D"/>
    <w:rsid w:val="00713176"/>
    <w:rsid w:val="00714A32"/>
    <w:rsid w:val="00721093"/>
    <w:rsid w:val="007255D6"/>
    <w:rsid w:val="00730683"/>
    <w:rsid w:val="007312CF"/>
    <w:rsid w:val="00734083"/>
    <w:rsid w:val="007350C4"/>
    <w:rsid w:val="007506AB"/>
    <w:rsid w:val="00760E84"/>
    <w:rsid w:val="00772175"/>
    <w:rsid w:val="007752D1"/>
    <w:rsid w:val="007755F1"/>
    <w:rsid w:val="007768A1"/>
    <w:rsid w:val="00781BB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463"/>
    <w:rsid w:val="007E1709"/>
    <w:rsid w:val="008025D9"/>
    <w:rsid w:val="00806A8F"/>
    <w:rsid w:val="00812519"/>
    <w:rsid w:val="00812C02"/>
    <w:rsid w:val="00815BD0"/>
    <w:rsid w:val="00816771"/>
    <w:rsid w:val="0082255C"/>
    <w:rsid w:val="008466B9"/>
    <w:rsid w:val="0087455D"/>
    <w:rsid w:val="00881A26"/>
    <w:rsid w:val="00890614"/>
    <w:rsid w:val="0089201A"/>
    <w:rsid w:val="00894AEE"/>
    <w:rsid w:val="00896E3C"/>
    <w:rsid w:val="008974CB"/>
    <w:rsid w:val="008A3D38"/>
    <w:rsid w:val="008B0D97"/>
    <w:rsid w:val="008B4167"/>
    <w:rsid w:val="008B4EF4"/>
    <w:rsid w:val="008C4F82"/>
    <w:rsid w:val="008C64DB"/>
    <w:rsid w:val="008C6C69"/>
    <w:rsid w:val="008E4812"/>
    <w:rsid w:val="008E7FE5"/>
    <w:rsid w:val="008F2F61"/>
    <w:rsid w:val="008F7302"/>
    <w:rsid w:val="009013D5"/>
    <w:rsid w:val="00906AF2"/>
    <w:rsid w:val="009111F9"/>
    <w:rsid w:val="00914B11"/>
    <w:rsid w:val="00920655"/>
    <w:rsid w:val="00926201"/>
    <w:rsid w:val="0093536E"/>
    <w:rsid w:val="00936072"/>
    <w:rsid w:val="009363E6"/>
    <w:rsid w:val="0094043E"/>
    <w:rsid w:val="009535E9"/>
    <w:rsid w:val="0096160B"/>
    <w:rsid w:val="00961686"/>
    <w:rsid w:val="00963F78"/>
    <w:rsid w:val="00970D7E"/>
    <w:rsid w:val="00972219"/>
    <w:rsid w:val="009757D4"/>
    <w:rsid w:val="00975D26"/>
    <w:rsid w:val="00986267"/>
    <w:rsid w:val="009904CA"/>
    <w:rsid w:val="00990F4E"/>
    <w:rsid w:val="009A6A0E"/>
    <w:rsid w:val="009B1C4F"/>
    <w:rsid w:val="009B5480"/>
    <w:rsid w:val="009B5686"/>
    <w:rsid w:val="009B7210"/>
    <w:rsid w:val="009C23D3"/>
    <w:rsid w:val="009D4447"/>
    <w:rsid w:val="009D69B2"/>
    <w:rsid w:val="009D6DAD"/>
    <w:rsid w:val="009E2744"/>
    <w:rsid w:val="009E43FC"/>
    <w:rsid w:val="009E53F7"/>
    <w:rsid w:val="009F1866"/>
    <w:rsid w:val="009F34A7"/>
    <w:rsid w:val="009F3B85"/>
    <w:rsid w:val="009F5C61"/>
    <w:rsid w:val="00A051B5"/>
    <w:rsid w:val="00A05842"/>
    <w:rsid w:val="00A0696E"/>
    <w:rsid w:val="00A1361F"/>
    <w:rsid w:val="00A158D7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2C1C"/>
    <w:rsid w:val="00A85FAA"/>
    <w:rsid w:val="00A93C0E"/>
    <w:rsid w:val="00A95D65"/>
    <w:rsid w:val="00A97315"/>
    <w:rsid w:val="00AA56E4"/>
    <w:rsid w:val="00AA6FA2"/>
    <w:rsid w:val="00AA7376"/>
    <w:rsid w:val="00AC5CA4"/>
    <w:rsid w:val="00AD07B7"/>
    <w:rsid w:val="00AD3A75"/>
    <w:rsid w:val="00AF4349"/>
    <w:rsid w:val="00AF596E"/>
    <w:rsid w:val="00B07936"/>
    <w:rsid w:val="00B1185C"/>
    <w:rsid w:val="00B137F6"/>
    <w:rsid w:val="00B13AE7"/>
    <w:rsid w:val="00B205D5"/>
    <w:rsid w:val="00B315CD"/>
    <w:rsid w:val="00B4140E"/>
    <w:rsid w:val="00B44E45"/>
    <w:rsid w:val="00B47990"/>
    <w:rsid w:val="00B50534"/>
    <w:rsid w:val="00B507F0"/>
    <w:rsid w:val="00B54BFB"/>
    <w:rsid w:val="00B645E4"/>
    <w:rsid w:val="00B67736"/>
    <w:rsid w:val="00B73CFF"/>
    <w:rsid w:val="00B902F5"/>
    <w:rsid w:val="00BA067F"/>
    <w:rsid w:val="00BA5652"/>
    <w:rsid w:val="00BA69C7"/>
    <w:rsid w:val="00BB0D7B"/>
    <w:rsid w:val="00BC02B3"/>
    <w:rsid w:val="00BC311D"/>
    <w:rsid w:val="00BC608B"/>
    <w:rsid w:val="00BD031A"/>
    <w:rsid w:val="00BD2DC1"/>
    <w:rsid w:val="00BD7B40"/>
    <w:rsid w:val="00BF0DB4"/>
    <w:rsid w:val="00BF20D5"/>
    <w:rsid w:val="00BF3EB5"/>
    <w:rsid w:val="00C017CB"/>
    <w:rsid w:val="00C0745C"/>
    <w:rsid w:val="00C1083D"/>
    <w:rsid w:val="00C13CC9"/>
    <w:rsid w:val="00C15D56"/>
    <w:rsid w:val="00C34FD2"/>
    <w:rsid w:val="00C37D7E"/>
    <w:rsid w:val="00C4263A"/>
    <w:rsid w:val="00C44FCA"/>
    <w:rsid w:val="00C52BCA"/>
    <w:rsid w:val="00C630B8"/>
    <w:rsid w:val="00C66198"/>
    <w:rsid w:val="00C70599"/>
    <w:rsid w:val="00C72ABE"/>
    <w:rsid w:val="00C75FFE"/>
    <w:rsid w:val="00C761B7"/>
    <w:rsid w:val="00C77A66"/>
    <w:rsid w:val="00C83452"/>
    <w:rsid w:val="00C8524A"/>
    <w:rsid w:val="00C93006"/>
    <w:rsid w:val="00C943E2"/>
    <w:rsid w:val="00CA5542"/>
    <w:rsid w:val="00CB5780"/>
    <w:rsid w:val="00CC40D1"/>
    <w:rsid w:val="00CD6E55"/>
    <w:rsid w:val="00CE79F6"/>
    <w:rsid w:val="00CE7D08"/>
    <w:rsid w:val="00CF0C6C"/>
    <w:rsid w:val="00CF21EE"/>
    <w:rsid w:val="00CF5322"/>
    <w:rsid w:val="00D0753B"/>
    <w:rsid w:val="00D16B4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64E9B"/>
    <w:rsid w:val="00D75AF3"/>
    <w:rsid w:val="00D7651C"/>
    <w:rsid w:val="00D814D0"/>
    <w:rsid w:val="00D8602F"/>
    <w:rsid w:val="00D868F9"/>
    <w:rsid w:val="00D93FD9"/>
    <w:rsid w:val="00D96F84"/>
    <w:rsid w:val="00DB441F"/>
    <w:rsid w:val="00DC0537"/>
    <w:rsid w:val="00DC061E"/>
    <w:rsid w:val="00DC09DC"/>
    <w:rsid w:val="00DC121B"/>
    <w:rsid w:val="00DC70CB"/>
    <w:rsid w:val="00DD5B3F"/>
    <w:rsid w:val="00DD74CE"/>
    <w:rsid w:val="00DE45F6"/>
    <w:rsid w:val="00DF2C03"/>
    <w:rsid w:val="00E00AE8"/>
    <w:rsid w:val="00E01309"/>
    <w:rsid w:val="00E028E0"/>
    <w:rsid w:val="00E0658A"/>
    <w:rsid w:val="00E10250"/>
    <w:rsid w:val="00E10F17"/>
    <w:rsid w:val="00E12E19"/>
    <w:rsid w:val="00E17139"/>
    <w:rsid w:val="00E35EDA"/>
    <w:rsid w:val="00E4021F"/>
    <w:rsid w:val="00E43595"/>
    <w:rsid w:val="00E44C3E"/>
    <w:rsid w:val="00E44CC2"/>
    <w:rsid w:val="00E52F94"/>
    <w:rsid w:val="00E538DF"/>
    <w:rsid w:val="00E56EE7"/>
    <w:rsid w:val="00E64902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F00796"/>
    <w:rsid w:val="00F1332A"/>
    <w:rsid w:val="00F14879"/>
    <w:rsid w:val="00F1560D"/>
    <w:rsid w:val="00F157F2"/>
    <w:rsid w:val="00F168C8"/>
    <w:rsid w:val="00F21971"/>
    <w:rsid w:val="00F23EB0"/>
    <w:rsid w:val="00F318BC"/>
    <w:rsid w:val="00F34A91"/>
    <w:rsid w:val="00F35B5A"/>
    <w:rsid w:val="00F4156B"/>
    <w:rsid w:val="00F474E7"/>
    <w:rsid w:val="00F61D90"/>
    <w:rsid w:val="00F63CFE"/>
    <w:rsid w:val="00F63DDA"/>
    <w:rsid w:val="00F66585"/>
    <w:rsid w:val="00F740EF"/>
    <w:rsid w:val="00F806DE"/>
    <w:rsid w:val="00F8335C"/>
    <w:rsid w:val="00F96780"/>
    <w:rsid w:val="00FA4EA0"/>
    <w:rsid w:val="00FB10D6"/>
    <w:rsid w:val="00FB4F33"/>
    <w:rsid w:val="00FB5100"/>
    <w:rsid w:val="00FC57F8"/>
    <w:rsid w:val="00FD3BE4"/>
    <w:rsid w:val="00FE1BBA"/>
    <w:rsid w:val="00FF1F0C"/>
    <w:rsid w:val="00FF3A0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12509A"/>
    <w:pPr>
      <w:jc w:val="both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0"/>
    <w:rsid w:val="0012509A"/>
  </w:style>
  <w:style w:type="character" w:customStyle="1" w:styleId="rvts9">
    <w:name w:val="rvts9"/>
    <w:basedOn w:val="a0"/>
    <w:rsid w:val="0012509A"/>
  </w:style>
  <w:style w:type="character" w:customStyle="1" w:styleId="rvts78">
    <w:name w:val="rvts78"/>
    <w:basedOn w:val="a0"/>
    <w:rsid w:val="0012509A"/>
  </w:style>
  <w:style w:type="character" w:customStyle="1" w:styleId="rvts23">
    <w:name w:val="rvts23"/>
    <w:basedOn w:val="a0"/>
    <w:rsid w:val="0012509A"/>
  </w:style>
  <w:style w:type="character" w:customStyle="1" w:styleId="rvts44">
    <w:name w:val="rvts44"/>
    <w:basedOn w:val="a0"/>
    <w:rsid w:val="0012509A"/>
  </w:style>
  <w:style w:type="paragraph" w:styleId="a7">
    <w:name w:val="List Paragraph"/>
    <w:basedOn w:val="a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2"/>
    <w:semiHidden/>
    <w:rsid w:val="00F96780"/>
  </w:style>
  <w:style w:type="numbering" w:customStyle="1" w:styleId="2">
    <w:name w:val="Нет списка2"/>
    <w:next w:val="a2"/>
    <w:semiHidden/>
    <w:rsid w:val="007E0E3F"/>
  </w:style>
  <w:style w:type="numbering" w:customStyle="1" w:styleId="31">
    <w:name w:val="Нет списка3"/>
    <w:next w:val="a2"/>
    <w:semiHidden/>
    <w:rsid w:val="005A79B5"/>
  </w:style>
  <w:style w:type="numbering" w:customStyle="1" w:styleId="4">
    <w:name w:val="Нет списка4"/>
    <w:next w:val="a2"/>
    <w:semiHidden/>
    <w:rsid w:val="001145AB"/>
  </w:style>
  <w:style w:type="numbering" w:customStyle="1" w:styleId="5">
    <w:name w:val="Нет списка5"/>
    <w:next w:val="a2"/>
    <w:semiHidden/>
    <w:rsid w:val="0058115A"/>
  </w:style>
  <w:style w:type="paragraph" w:styleId="a8">
    <w:name w:val="header"/>
    <w:basedOn w:val="a"/>
    <w:link w:val="a9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3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F4A7-D133-4DD6-8B20-4886CDEA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Пшенічнікова Анна</cp:lastModifiedBy>
  <cp:revision>489</cp:revision>
  <cp:lastPrinted>2024-10-02T07:17:00Z</cp:lastPrinted>
  <dcterms:created xsi:type="dcterms:W3CDTF">2017-02-07T08:46:00Z</dcterms:created>
  <dcterms:modified xsi:type="dcterms:W3CDTF">2024-10-11T07:40:00Z</dcterms:modified>
</cp:coreProperties>
</file>